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7A3" w:rsidRPr="005257A3" w:rsidRDefault="005257A3" w:rsidP="005257A3">
      <w:pPr>
        <w:rPr>
          <w:sz w:val="24"/>
          <w:szCs w:val="24"/>
        </w:rPr>
      </w:pPr>
      <w:r w:rsidRPr="005257A3">
        <w:rPr>
          <w:b/>
          <w:sz w:val="24"/>
          <w:szCs w:val="24"/>
        </w:rPr>
        <w:t>Ekonomi</w:t>
      </w:r>
      <w:bookmarkStart w:id="0" w:name="_GoBack"/>
      <w:bookmarkEnd w:id="0"/>
    </w:p>
    <w:p w:rsidR="005257A3" w:rsidRPr="005257A3" w:rsidRDefault="005257A3" w:rsidP="005257A3">
      <w:pPr>
        <w:rPr>
          <w:sz w:val="24"/>
          <w:szCs w:val="24"/>
        </w:rPr>
      </w:pPr>
      <w:r w:rsidRPr="005257A3">
        <w:rPr>
          <w:sz w:val="24"/>
          <w:szCs w:val="24"/>
        </w:rPr>
        <w:t xml:space="preserve">Sakerna i mitt hem- </w:t>
      </w:r>
      <w:hyperlink r:id="rId9" w:history="1">
        <w:r w:rsidRPr="005257A3">
          <w:rPr>
            <w:rStyle w:val="Hyperlnk"/>
            <w:sz w:val="24"/>
            <w:szCs w:val="24"/>
          </w:rPr>
          <w:t>http://mystuffmovie.com/</w:t>
        </w:r>
      </w:hyperlink>
    </w:p>
    <w:p w:rsidR="005257A3" w:rsidRPr="005257A3" w:rsidRDefault="005257A3" w:rsidP="005257A3">
      <w:pPr>
        <w:rPr>
          <w:sz w:val="24"/>
          <w:szCs w:val="24"/>
        </w:rPr>
      </w:pPr>
      <w:r w:rsidRPr="005257A3">
        <w:rPr>
          <w:sz w:val="24"/>
          <w:szCs w:val="24"/>
        </w:rPr>
        <w:t xml:space="preserve">Den finska dokumentärfilmen My Stuff är ett intressant experiment över vad vi egentligen behöver: Petri vaknar naken i en tom lägenhet. Dagarna innan detta har han flyttat allt i lägenheten, från kläder och tallrikar till sängen, till en lagerlokal. Han har inlett ett ettårigt experiment utan saker. Till experimentets regler hör att han får flytta tillbaka endast en sak om dagen till lägenheten. Testa den här frågan på era elever. Vad vill de hämta från lagret? En madrass? Ett täcke? En kastrull? Bestick? Låt eleverna bestämma en sak i taget att ta med sig till lägenheten under till exempel de fjorton första dagarna. Det kan vara en hemuppgift. Då kan de titta efter vad som finns hemma, och bestämma sig, för att sedan skriva en kort berättelse om det i skolan. Jämför gärna! Hur många vill ta med sig X-box? Hur många vill ta med sig toalettpapper? TV? </w:t>
      </w:r>
    </w:p>
    <w:p w:rsidR="005257A3" w:rsidRPr="005257A3" w:rsidRDefault="005257A3" w:rsidP="005257A3">
      <w:pPr>
        <w:rPr>
          <w:sz w:val="24"/>
          <w:szCs w:val="24"/>
        </w:rPr>
      </w:pPr>
    </w:p>
    <w:p w:rsidR="005257A3" w:rsidRPr="005257A3" w:rsidRDefault="005257A3" w:rsidP="005257A3">
      <w:pPr>
        <w:rPr>
          <w:sz w:val="24"/>
          <w:szCs w:val="24"/>
        </w:rPr>
      </w:pPr>
      <w:r w:rsidRPr="005257A3">
        <w:rPr>
          <w:sz w:val="24"/>
          <w:szCs w:val="24"/>
        </w:rPr>
        <w:t>Gissa rätt pris på vardagliga varor</w:t>
      </w:r>
    </w:p>
    <w:p w:rsidR="005257A3" w:rsidRPr="005257A3" w:rsidRDefault="005257A3" w:rsidP="005257A3">
      <w:pPr>
        <w:rPr>
          <w:sz w:val="24"/>
          <w:szCs w:val="24"/>
        </w:rPr>
      </w:pPr>
      <w:r w:rsidRPr="005257A3">
        <w:rPr>
          <w:sz w:val="24"/>
          <w:szCs w:val="24"/>
        </w:rPr>
        <w:t xml:space="preserve">”The Price Is Right” var en populär TV-show som gick för första gången 1956. I programmet gäller det att gissa vad vissa vardagliga varor kostar, så som en liter mjölk, ett paket blöjor från en viss tillverkare, en saffranspåse, borsthuvuden till elektrisk tandborste och så vidare. Samla ihop tio sådana varor och ta gärna med dem till klassrummet i någon form. </w:t>
      </w:r>
    </w:p>
    <w:p w:rsidR="005257A3" w:rsidRPr="005257A3" w:rsidRDefault="005257A3" w:rsidP="005257A3">
      <w:pPr>
        <w:rPr>
          <w:sz w:val="24"/>
          <w:szCs w:val="24"/>
        </w:rPr>
      </w:pPr>
      <w:r w:rsidRPr="005257A3">
        <w:rPr>
          <w:sz w:val="24"/>
          <w:szCs w:val="24"/>
        </w:rPr>
        <w:t xml:space="preserve">Steg ett får eleverna på var sitt papper gissa vad vara efter vara kostar. Och räkna ihop summan. </w:t>
      </w:r>
    </w:p>
    <w:p w:rsidR="005257A3" w:rsidRPr="005257A3" w:rsidRDefault="005257A3" w:rsidP="005257A3">
      <w:pPr>
        <w:rPr>
          <w:sz w:val="24"/>
          <w:szCs w:val="24"/>
        </w:rPr>
      </w:pPr>
      <w:r w:rsidRPr="005257A3">
        <w:rPr>
          <w:sz w:val="24"/>
          <w:szCs w:val="24"/>
        </w:rPr>
        <w:t xml:space="preserve">Steg två är att eleverna byter papper, och rättar varandras svar genom att du som lärare avslöjar de rätta priserna. De ska sedan räkna ut differensen mellan rätt pris och angivet pris. </w:t>
      </w:r>
    </w:p>
    <w:p w:rsidR="005257A3" w:rsidRPr="005257A3" w:rsidRDefault="005257A3" w:rsidP="005257A3">
      <w:pPr>
        <w:rPr>
          <w:sz w:val="24"/>
          <w:szCs w:val="24"/>
        </w:rPr>
      </w:pPr>
    </w:p>
    <w:p w:rsidR="005257A3" w:rsidRPr="005257A3" w:rsidRDefault="005257A3" w:rsidP="005257A3">
      <w:pPr>
        <w:rPr>
          <w:sz w:val="24"/>
          <w:szCs w:val="24"/>
        </w:rPr>
      </w:pPr>
      <w:r w:rsidRPr="005257A3">
        <w:rPr>
          <w:sz w:val="24"/>
          <w:szCs w:val="24"/>
        </w:rPr>
        <w:t>Husdjur</w:t>
      </w:r>
    </w:p>
    <w:p w:rsidR="005257A3" w:rsidRPr="005257A3" w:rsidRDefault="005257A3" w:rsidP="005257A3">
      <w:pPr>
        <w:rPr>
          <w:sz w:val="24"/>
          <w:szCs w:val="24"/>
        </w:rPr>
      </w:pPr>
      <w:r w:rsidRPr="005257A3">
        <w:rPr>
          <w:sz w:val="24"/>
          <w:szCs w:val="24"/>
        </w:rPr>
        <w:t>Vad kostar en katt? Försäkring, mat, kattpensionat, sand, vaccinering. Det blir en del per år. Hur länge lever en katt? När eleverna får tala om sina husdjur, eller vänners husdjur, eller har önskemål om ett husdjur, kan de bli väldigt engagerade. En sådan här uppgift kan ta upp kostnader, men också ansvar gentemot djuren.</w:t>
      </w:r>
    </w:p>
    <w:p w:rsidR="005257A3" w:rsidRPr="005257A3" w:rsidRDefault="005257A3" w:rsidP="005257A3">
      <w:pPr>
        <w:rPr>
          <w:sz w:val="24"/>
          <w:szCs w:val="24"/>
        </w:rPr>
      </w:pPr>
    </w:p>
    <w:p w:rsidR="005257A3" w:rsidRPr="005257A3" w:rsidRDefault="005257A3" w:rsidP="005257A3">
      <w:pPr>
        <w:rPr>
          <w:sz w:val="24"/>
          <w:szCs w:val="24"/>
        </w:rPr>
      </w:pPr>
      <w:r w:rsidRPr="005257A3">
        <w:rPr>
          <w:sz w:val="24"/>
          <w:szCs w:val="24"/>
        </w:rPr>
        <w:t>Att spara pengar</w:t>
      </w:r>
    </w:p>
    <w:p w:rsidR="005257A3" w:rsidRPr="005257A3" w:rsidRDefault="005257A3" w:rsidP="005257A3">
      <w:pPr>
        <w:rPr>
          <w:sz w:val="24"/>
          <w:szCs w:val="24"/>
        </w:rPr>
      </w:pPr>
      <w:r w:rsidRPr="005257A3">
        <w:rPr>
          <w:sz w:val="24"/>
          <w:szCs w:val="24"/>
        </w:rPr>
        <w:t>Låt eleverna ta ställning i att spara i familjens egen vardag. Först kan man tillsammans lista spartips på tavlan: cykel istället för bilskjuts, lunchlåda till mamma och pappa, mellanmål hemifrån istället för McDonald’s på den långa bilresan, second hand istället för nyinköp, byta saker med andra, äta maten trots att den precis gått ut. Be dem sedan tänka ut hur just deras familj kan spara pengar. Kan redovisas i en kort skriven berättelse med rubriken: ”Så sparade vi pengar” eller bildspel, film. Kan vara som en hemuppgift.</w:t>
      </w:r>
    </w:p>
    <w:p w:rsidR="005257A3" w:rsidRPr="005257A3" w:rsidRDefault="005257A3" w:rsidP="005257A3">
      <w:pPr>
        <w:rPr>
          <w:sz w:val="24"/>
          <w:szCs w:val="24"/>
        </w:rPr>
      </w:pPr>
    </w:p>
    <w:p w:rsidR="005257A3" w:rsidRPr="005257A3" w:rsidRDefault="005257A3" w:rsidP="005257A3">
      <w:pPr>
        <w:rPr>
          <w:sz w:val="24"/>
          <w:szCs w:val="24"/>
        </w:rPr>
      </w:pPr>
      <w:r w:rsidRPr="005257A3">
        <w:rPr>
          <w:sz w:val="24"/>
          <w:szCs w:val="24"/>
        </w:rPr>
        <w:lastRenderedPageBreak/>
        <w:t>Pengar och litteratur</w:t>
      </w:r>
    </w:p>
    <w:p w:rsidR="005257A3" w:rsidRPr="005257A3" w:rsidRDefault="005257A3" w:rsidP="005257A3">
      <w:pPr>
        <w:rPr>
          <w:sz w:val="24"/>
          <w:szCs w:val="24"/>
        </w:rPr>
      </w:pPr>
      <w:r w:rsidRPr="005257A3">
        <w:rPr>
          <w:sz w:val="24"/>
          <w:szCs w:val="24"/>
        </w:rPr>
        <w:t xml:space="preserve">Låt eleverna analysera pengars värde genom litteraturen. T.ex. </w:t>
      </w:r>
      <w:proofErr w:type="spellStart"/>
      <w:r w:rsidRPr="005257A3">
        <w:rPr>
          <w:sz w:val="24"/>
          <w:szCs w:val="24"/>
        </w:rPr>
        <w:t>LasseMajas</w:t>
      </w:r>
      <w:proofErr w:type="spellEnd"/>
      <w:r w:rsidRPr="005257A3">
        <w:rPr>
          <w:sz w:val="24"/>
          <w:szCs w:val="24"/>
        </w:rPr>
        <w:t xml:space="preserve"> detektivbyrå får ofta lösa fall som är kopplade till att värdefulla föremål blir stulna (Martin Widmark). I Dagbok för alla mina fans låter storebror </w:t>
      </w:r>
      <w:proofErr w:type="spellStart"/>
      <w:r w:rsidRPr="005257A3">
        <w:rPr>
          <w:sz w:val="24"/>
          <w:szCs w:val="24"/>
        </w:rPr>
        <w:t>Rodrick</w:t>
      </w:r>
      <w:proofErr w:type="spellEnd"/>
      <w:r w:rsidRPr="005257A3">
        <w:rPr>
          <w:sz w:val="24"/>
          <w:szCs w:val="24"/>
        </w:rPr>
        <w:t xml:space="preserve"> sin minsta bror Manny sälja choklad, därför att kunderna tycker det är så gulligt att köpa choklad av ett litet barn (Jeff </w:t>
      </w:r>
      <w:proofErr w:type="spellStart"/>
      <w:r w:rsidRPr="005257A3">
        <w:rPr>
          <w:sz w:val="24"/>
          <w:szCs w:val="24"/>
        </w:rPr>
        <w:t>Kinney</w:t>
      </w:r>
      <w:proofErr w:type="spellEnd"/>
      <w:r w:rsidRPr="005257A3">
        <w:rPr>
          <w:sz w:val="24"/>
          <w:szCs w:val="24"/>
        </w:rPr>
        <w:t xml:space="preserve">). </w:t>
      </w:r>
    </w:p>
    <w:p w:rsidR="005257A3" w:rsidRPr="005257A3" w:rsidRDefault="005257A3" w:rsidP="005257A3">
      <w:pPr>
        <w:rPr>
          <w:sz w:val="24"/>
          <w:szCs w:val="24"/>
        </w:rPr>
      </w:pPr>
      <w:r w:rsidRPr="005257A3">
        <w:rPr>
          <w:sz w:val="24"/>
          <w:szCs w:val="24"/>
        </w:rPr>
        <w:t>Be era elever hitta en skönlitterär barnbok, hemifrån eller biblioteket, som innehåller partier eller bara några rader som berör pengar och ekonomi, och be dem analysera historien. Frågor att ställa: Vems pengar handlar det om? Hur tjänar hen pengarna? Hur mycket? Finns det en köpare? Säljare? Någon som förlorat pengar? Är stycket om pengar fyllt av humor, eller av spänning?  Varför är pengar viktigt även i barnböcker?</w:t>
      </w:r>
    </w:p>
    <w:p w:rsidR="005257A3" w:rsidRPr="005257A3" w:rsidRDefault="005257A3" w:rsidP="005257A3">
      <w:pPr>
        <w:rPr>
          <w:sz w:val="24"/>
          <w:szCs w:val="24"/>
        </w:rPr>
      </w:pPr>
    </w:p>
    <w:p w:rsidR="00401E5F" w:rsidRPr="00C93D21" w:rsidRDefault="00401E5F" w:rsidP="00C93D21">
      <w:pPr>
        <w:pStyle w:val="Liststycke"/>
        <w:rPr>
          <w:sz w:val="24"/>
          <w:szCs w:val="24"/>
        </w:rPr>
      </w:pPr>
    </w:p>
    <w:sectPr w:rsidR="00401E5F" w:rsidRPr="00C93D21">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0ED" w:rsidRDefault="001370ED" w:rsidP="0011701C">
      <w:pPr>
        <w:spacing w:after="0" w:line="240" w:lineRule="auto"/>
      </w:pPr>
      <w:r>
        <w:separator/>
      </w:r>
    </w:p>
  </w:endnote>
  <w:endnote w:type="continuationSeparator" w:id="0">
    <w:p w:rsidR="001370ED" w:rsidRDefault="001370ED" w:rsidP="00117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01C" w:rsidRPr="0011701C" w:rsidRDefault="005257A3" w:rsidP="0011701C">
    <w:pPr>
      <w:pStyle w:val="Sidfot"/>
      <w:jc w:val="right"/>
      <w:rPr>
        <w:color w:val="D0CECE" w:themeColor="background2" w:themeShade="E6"/>
      </w:rPr>
    </w:pPr>
    <w:r>
      <w:rPr>
        <w:color w:val="D0CECE" w:themeColor="background2" w:themeShade="E6"/>
      </w:rPr>
      <w:t>Skapad av Johanna Pipping-</w:t>
    </w:r>
    <w:r w:rsidR="0011701C" w:rsidRPr="0011701C">
      <w:rPr>
        <w:color w:val="D0CECE" w:themeColor="background2" w:themeShade="E6"/>
      </w:rPr>
      <w:t>Arrakoski</w:t>
    </w:r>
  </w:p>
  <w:p w:rsidR="0011701C" w:rsidRDefault="0011701C">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0ED" w:rsidRDefault="001370ED" w:rsidP="0011701C">
      <w:pPr>
        <w:spacing w:after="0" w:line="240" w:lineRule="auto"/>
      </w:pPr>
      <w:r>
        <w:separator/>
      </w:r>
    </w:p>
  </w:footnote>
  <w:footnote w:type="continuationSeparator" w:id="0">
    <w:p w:rsidR="001370ED" w:rsidRDefault="001370ED" w:rsidP="001170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D21" w:rsidRDefault="0032650C">
    <w:pPr>
      <w:pStyle w:val="Sidhuvud"/>
    </w:pPr>
    <w:r>
      <w:t>Hållbar utveckling</w:t>
    </w:r>
    <w:r w:rsidR="00C93D21">
      <w:tab/>
      <w:t>Lektionstips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D0392"/>
    <w:multiLevelType w:val="hybridMultilevel"/>
    <w:tmpl w:val="43E0481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657A502F"/>
    <w:multiLevelType w:val="hybridMultilevel"/>
    <w:tmpl w:val="8BD86564"/>
    <w:lvl w:ilvl="0" w:tplc="081D0001">
      <w:start w:val="1"/>
      <w:numFmt w:val="bullet"/>
      <w:lvlText w:val=""/>
      <w:lvlJc w:val="left"/>
      <w:pPr>
        <w:ind w:left="1440" w:hanging="360"/>
      </w:pPr>
      <w:rPr>
        <w:rFonts w:ascii="Symbol" w:hAnsi="Symbol" w:hint="default"/>
      </w:rPr>
    </w:lvl>
    <w:lvl w:ilvl="1" w:tplc="081D0003" w:tentative="1">
      <w:start w:val="1"/>
      <w:numFmt w:val="bullet"/>
      <w:lvlText w:val="o"/>
      <w:lvlJc w:val="left"/>
      <w:pPr>
        <w:ind w:left="2160" w:hanging="360"/>
      </w:pPr>
      <w:rPr>
        <w:rFonts w:ascii="Courier New" w:hAnsi="Courier New" w:cs="Courier New" w:hint="default"/>
      </w:rPr>
    </w:lvl>
    <w:lvl w:ilvl="2" w:tplc="081D0005" w:tentative="1">
      <w:start w:val="1"/>
      <w:numFmt w:val="bullet"/>
      <w:lvlText w:val=""/>
      <w:lvlJc w:val="left"/>
      <w:pPr>
        <w:ind w:left="2880" w:hanging="360"/>
      </w:pPr>
      <w:rPr>
        <w:rFonts w:ascii="Wingdings" w:hAnsi="Wingdings" w:hint="default"/>
      </w:rPr>
    </w:lvl>
    <w:lvl w:ilvl="3" w:tplc="081D0001" w:tentative="1">
      <w:start w:val="1"/>
      <w:numFmt w:val="bullet"/>
      <w:lvlText w:val=""/>
      <w:lvlJc w:val="left"/>
      <w:pPr>
        <w:ind w:left="3600" w:hanging="360"/>
      </w:pPr>
      <w:rPr>
        <w:rFonts w:ascii="Symbol" w:hAnsi="Symbol" w:hint="default"/>
      </w:rPr>
    </w:lvl>
    <w:lvl w:ilvl="4" w:tplc="081D0003" w:tentative="1">
      <w:start w:val="1"/>
      <w:numFmt w:val="bullet"/>
      <w:lvlText w:val="o"/>
      <w:lvlJc w:val="left"/>
      <w:pPr>
        <w:ind w:left="4320" w:hanging="360"/>
      </w:pPr>
      <w:rPr>
        <w:rFonts w:ascii="Courier New" w:hAnsi="Courier New" w:cs="Courier New" w:hint="default"/>
      </w:rPr>
    </w:lvl>
    <w:lvl w:ilvl="5" w:tplc="081D0005" w:tentative="1">
      <w:start w:val="1"/>
      <w:numFmt w:val="bullet"/>
      <w:lvlText w:val=""/>
      <w:lvlJc w:val="left"/>
      <w:pPr>
        <w:ind w:left="5040" w:hanging="360"/>
      </w:pPr>
      <w:rPr>
        <w:rFonts w:ascii="Wingdings" w:hAnsi="Wingdings" w:hint="default"/>
      </w:rPr>
    </w:lvl>
    <w:lvl w:ilvl="6" w:tplc="081D0001" w:tentative="1">
      <w:start w:val="1"/>
      <w:numFmt w:val="bullet"/>
      <w:lvlText w:val=""/>
      <w:lvlJc w:val="left"/>
      <w:pPr>
        <w:ind w:left="5760" w:hanging="360"/>
      </w:pPr>
      <w:rPr>
        <w:rFonts w:ascii="Symbol" w:hAnsi="Symbol" w:hint="default"/>
      </w:rPr>
    </w:lvl>
    <w:lvl w:ilvl="7" w:tplc="081D0003" w:tentative="1">
      <w:start w:val="1"/>
      <w:numFmt w:val="bullet"/>
      <w:lvlText w:val="o"/>
      <w:lvlJc w:val="left"/>
      <w:pPr>
        <w:ind w:left="6480" w:hanging="360"/>
      </w:pPr>
      <w:rPr>
        <w:rFonts w:ascii="Courier New" w:hAnsi="Courier New" w:cs="Courier New" w:hint="default"/>
      </w:rPr>
    </w:lvl>
    <w:lvl w:ilvl="8" w:tplc="081D0005" w:tentative="1">
      <w:start w:val="1"/>
      <w:numFmt w:val="bullet"/>
      <w:lvlText w:val=""/>
      <w:lvlJc w:val="left"/>
      <w:pPr>
        <w:ind w:left="7200" w:hanging="360"/>
      </w:pPr>
      <w:rPr>
        <w:rFonts w:ascii="Wingdings" w:hAnsi="Wingdings" w:hint="default"/>
      </w:rPr>
    </w:lvl>
  </w:abstractNum>
  <w:abstractNum w:abstractNumId="2">
    <w:nsid w:val="6E904A7E"/>
    <w:multiLevelType w:val="hybridMultilevel"/>
    <w:tmpl w:val="225C9C38"/>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776"/>
    <w:rsid w:val="0011701C"/>
    <w:rsid w:val="001370ED"/>
    <w:rsid w:val="002452EF"/>
    <w:rsid w:val="002728F1"/>
    <w:rsid w:val="0030233D"/>
    <w:rsid w:val="0032650C"/>
    <w:rsid w:val="00401E5F"/>
    <w:rsid w:val="004132C7"/>
    <w:rsid w:val="00491C68"/>
    <w:rsid w:val="004E11F9"/>
    <w:rsid w:val="005257A3"/>
    <w:rsid w:val="007B72CF"/>
    <w:rsid w:val="008A13B8"/>
    <w:rsid w:val="008F6E16"/>
    <w:rsid w:val="00B137C2"/>
    <w:rsid w:val="00B37A2C"/>
    <w:rsid w:val="00C61A19"/>
    <w:rsid w:val="00C93D21"/>
    <w:rsid w:val="00CC01B3"/>
    <w:rsid w:val="00DC5FC2"/>
    <w:rsid w:val="00EF7A3A"/>
    <w:rsid w:val="00F4373A"/>
    <w:rsid w:val="00F56776"/>
    <w:rsid w:val="00FB4AA0"/>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728F1"/>
    <w:pPr>
      <w:ind w:left="720"/>
      <w:contextualSpacing/>
    </w:pPr>
  </w:style>
  <w:style w:type="paragraph" w:styleId="Sidhuvud">
    <w:name w:val="header"/>
    <w:basedOn w:val="Normal"/>
    <w:link w:val="SidhuvudChar"/>
    <w:uiPriority w:val="99"/>
    <w:unhideWhenUsed/>
    <w:rsid w:val="0011701C"/>
    <w:pPr>
      <w:tabs>
        <w:tab w:val="center" w:pos="4819"/>
        <w:tab w:val="right" w:pos="9638"/>
      </w:tabs>
      <w:spacing w:after="0" w:line="240" w:lineRule="auto"/>
    </w:pPr>
  </w:style>
  <w:style w:type="character" w:customStyle="1" w:styleId="SidhuvudChar">
    <w:name w:val="Sidhuvud Char"/>
    <w:basedOn w:val="Standardstycketeckensnitt"/>
    <w:link w:val="Sidhuvud"/>
    <w:uiPriority w:val="99"/>
    <w:rsid w:val="0011701C"/>
  </w:style>
  <w:style w:type="paragraph" w:styleId="Sidfot">
    <w:name w:val="footer"/>
    <w:basedOn w:val="Normal"/>
    <w:link w:val="SidfotChar"/>
    <w:uiPriority w:val="99"/>
    <w:unhideWhenUsed/>
    <w:rsid w:val="0011701C"/>
    <w:pPr>
      <w:tabs>
        <w:tab w:val="center" w:pos="4819"/>
        <w:tab w:val="right" w:pos="9638"/>
      </w:tabs>
      <w:spacing w:after="0" w:line="240" w:lineRule="auto"/>
    </w:pPr>
  </w:style>
  <w:style w:type="character" w:customStyle="1" w:styleId="SidfotChar">
    <w:name w:val="Sidfot Char"/>
    <w:basedOn w:val="Standardstycketeckensnitt"/>
    <w:link w:val="Sidfot"/>
    <w:uiPriority w:val="99"/>
    <w:rsid w:val="0011701C"/>
  </w:style>
  <w:style w:type="paragraph" w:styleId="Ballongtext">
    <w:name w:val="Balloon Text"/>
    <w:basedOn w:val="Normal"/>
    <w:link w:val="BallongtextChar"/>
    <w:uiPriority w:val="99"/>
    <w:semiHidden/>
    <w:unhideWhenUsed/>
    <w:rsid w:val="0011701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1701C"/>
    <w:rPr>
      <w:rFonts w:ascii="Tahoma" w:hAnsi="Tahoma" w:cs="Tahoma"/>
      <w:sz w:val="16"/>
      <w:szCs w:val="16"/>
    </w:rPr>
  </w:style>
  <w:style w:type="character" w:styleId="Hyperlnk">
    <w:name w:val="Hyperlink"/>
    <w:basedOn w:val="Standardstycketeckensnitt"/>
    <w:uiPriority w:val="99"/>
    <w:unhideWhenUsed/>
    <w:rsid w:val="005257A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728F1"/>
    <w:pPr>
      <w:ind w:left="720"/>
      <w:contextualSpacing/>
    </w:pPr>
  </w:style>
  <w:style w:type="paragraph" w:styleId="Sidhuvud">
    <w:name w:val="header"/>
    <w:basedOn w:val="Normal"/>
    <w:link w:val="SidhuvudChar"/>
    <w:uiPriority w:val="99"/>
    <w:unhideWhenUsed/>
    <w:rsid w:val="0011701C"/>
    <w:pPr>
      <w:tabs>
        <w:tab w:val="center" w:pos="4819"/>
        <w:tab w:val="right" w:pos="9638"/>
      </w:tabs>
      <w:spacing w:after="0" w:line="240" w:lineRule="auto"/>
    </w:pPr>
  </w:style>
  <w:style w:type="character" w:customStyle="1" w:styleId="SidhuvudChar">
    <w:name w:val="Sidhuvud Char"/>
    <w:basedOn w:val="Standardstycketeckensnitt"/>
    <w:link w:val="Sidhuvud"/>
    <w:uiPriority w:val="99"/>
    <w:rsid w:val="0011701C"/>
  </w:style>
  <w:style w:type="paragraph" w:styleId="Sidfot">
    <w:name w:val="footer"/>
    <w:basedOn w:val="Normal"/>
    <w:link w:val="SidfotChar"/>
    <w:uiPriority w:val="99"/>
    <w:unhideWhenUsed/>
    <w:rsid w:val="0011701C"/>
    <w:pPr>
      <w:tabs>
        <w:tab w:val="center" w:pos="4819"/>
        <w:tab w:val="right" w:pos="9638"/>
      </w:tabs>
      <w:spacing w:after="0" w:line="240" w:lineRule="auto"/>
    </w:pPr>
  </w:style>
  <w:style w:type="character" w:customStyle="1" w:styleId="SidfotChar">
    <w:name w:val="Sidfot Char"/>
    <w:basedOn w:val="Standardstycketeckensnitt"/>
    <w:link w:val="Sidfot"/>
    <w:uiPriority w:val="99"/>
    <w:rsid w:val="0011701C"/>
  </w:style>
  <w:style w:type="paragraph" w:styleId="Ballongtext">
    <w:name w:val="Balloon Text"/>
    <w:basedOn w:val="Normal"/>
    <w:link w:val="BallongtextChar"/>
    <w:uiPriority w:val="99"/>
    <w:semiHidden/>
    <w:unhideWhenUsed/>
    <w:rsid w:val="0011701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1701C"/>
    <w:rPr>
      <w:rFonts w:ascii="Tahoma" w:hAnsi="Tahoma" w:cs="Tahoma"/>
      <w:sz w:val="16"/>
      <w:szCs w:val="16"/>
    </w:rPr>
  </w:style>
  <w:style w:type="character" w:styleId="Hyperlnk">
    <w:name w:val="Hyperlink"/>
    <w:basedOn w:val="Standardstycketeckensnitt"/>
    <w:uiPriority w:val="99"/>
    <w:unhideWhenUsed/>
    <w:rsid w:val="005257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mystuffmovie.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04978-98A7-46B8-8904-702B75295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367</Words>
  <Characters>2974</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3335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Pipping-Arrakoski</dc:creator>
  <cp:lastModifiedBy>Carina Frondén</cp:lastModifiedBy>
  <cp:revision>2</cp:revision>
  <dcterms:created xsi:type="dcterms:W3CDTF">2016-08-25T10:52:00Z</dcterms:created>
  <dcterms:modified xsi:type="dcterms:W3CDTF">2016-08-25T10:52:00Z</dcterms:modified>
</cp:coreProperties>
</file>