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FE056" w14:textId="77777777" w:rsidR="0095649E" w:rsidRPr="0095649E" w:rsidRDefault="00030ADE" w:rsidP="00076D26">
      <w:pPr>
        <w:spacing w:line="480" w:lineRule="auto"/>
        <w:rPr>
          <w:b/>
          <w:sz w:val="24"/>
          <w:szCs w:val="24"/>
          <w:u w:val="single"/>
        </w:rPr>
      </w:pPr>
      <w:r>
        <w:rPr>
          <w:b/>
          <w:sz w:val="24"/>
          <w:szCs w:val="24"/>
          <w:u w:val="single"/>
        </w:rPr>
        <w:t>Arbete</w:t>
      </w:r>
    </w:p>
    <w:p w14:paraId="7AEE28C4" w14:textId="77777777" w:rsidR="0095649E" w:rsidRPr="0095649E" w:rsidRDefault="0095649E" w:rsidP="00076D26">
      <w:pPr>
        <w:spacing w:line="276" w:lineRule="auto"/>
        <w:rPr>
          <w:b/>
          <w:sz w:val="24"/>
          <w:szCs w:val="24"/>
        </w:rPr>
      </w:pPr>
      <w:r w:rsidRPr="0095649E">
        <w:rPr>
          <w:b/>
          <w:sz w:val="24"/>
          <w:szCs w:val="24"/>
        </w:rPr>
        <w:t>Olika yrken</w:t>
      </w:r>
    </w:p>
    <w:p w14:paraId="1D9EEC34" w14:textId="77777777" w:rsidR="0095649E" w:rsidRPr="0095649E" w:rsidRDefault="0095649E" w:rsidP="00076D26">
      <w:pPr>
        <w:spacing w:line="276" w:lineRule="auto"/>
        <w:rPr>
          <w:sz w:val="24"/>
          <w:szCs w:val="24"/>
        </w:rPr>
      </w:pPr>
      <w:r w:rsidRPr="0095649E">
        <w:rPr>
          <w:sz w:val="24"/>
          <w:szCs w:val="24"/>
        </w:rPr>
        <w:t>Börja med att fundera med eleverna över olika yrken. Tänk på föräldrarnas yrken, släktingar eller bekantas yrken, barnens drömyrke, yrken som vi ser och hör i medievärlden.</w:t>
      </w:r>
    </w:p>
    <w:p w14:paraId="74D84A40" w14:textId="77777777" w:rsidR="0095649E" w:rsidRDefault="0095649E" w:rsidP="0095649E">
      <w:pPr>
        <w:rPr>
          <w:b/>
          <w:sz w:val="24"/>
          <w:szCs w:val="24"/>
        </w:rPr>
      </w:pPr>
    </w:p>
    <w:p w14:paraId="28A55E68" w14:textId="77777777" w:rsidR="0095649E" w:rsidRPr="0095649E" w:rsidRDefault="0095649E" w:rsidP="0095649E">
      <w:pPr>
        <w:rPr>
          <w:b/>
          <w:sz w:val="24"/>
          <w:szCs w:val="24"/>
        </w:rPr>
      </w:pPr>
      <w:r w:rsidRPr="0095649E">
        <w:rPr>
          <w:b/>
          <w:sz w:val="24"/>
          <w:szCs w:val="24"/>
        </w:rPr>
        <w:t>Mitt drömjobb</w:t>
      </w:r>
    </w:p>
    <w:p w14:paraId="6B2377A6" w14:textId="77777777" w:rsidR="0095649E" w:rsidRPr="0095649E" w:rsidRDefault="0095649E" w:rsidP="0095649E">
      <w:pPr>
        <w:rPr>
          <w:sz w:val="24"/>
          <w:szCs w:val="24"/>
        </w:rPr>
      </w:pPr>
      <w:r w:rsidRPr="0095649E">
        <w:rPr>
          <w:sz w:val="24"/>
          <w:szCs w:val="24"/>
        </w:rPr>
        <w:t>Låt eleven skriva om sitt drömjobb. Vad skulle ditt drömjobb vara? Skriv och berätta vad ditt drömjobb är och försök att förklara varför du tycker att det är ett drömjobb. Känner du någon som jobbar med det här?</w:t>
      </w:r>
    </w:p>
    <w:p w14:paraId="4AB1FA2A" w14:textId="77777777" w:rsidR="0095649E" w:rsidRDefault="0095649E" w:rsidP="0095649E">
      <w:pPr>
        <w:rPr>
          <w:b/>
          <w:sz w:val="24"/>
          <w:szCs w:val="24"/>
        </w:rPr>
      </w:pPr>
    </w:p>
    <w:p w14:paraId="28D6F59A" w14:textId="77777777" w:rsidR="0095649E" w:rsidRPr="0095649E" w:rsidRDefault="0095649E" w:rsidP="0095649E">
      <w:pPr>
        <w:rPr>
          <w:b/>
          <w:sz w:val="24"/>
          <w:szCs w:val="24"/>
        </w:rPr>
      </w:pPr>
      <w:r w:rsidRPr="0095649E">
        <w:rPr>
          <w:b/>
          <w:sz w:val="24"/>
          <w:szCs w:val="24"/>
        </w:rPr>
        <w:t xml:space="preserve">Att söka </w:t>
      </w:r>
      <w:r w:rsidR="00C17FA7">
        <w:rPr>
          <w:b/>
          <w:sz w:val="24"/>
          <w:szCs w:val="24"/>
        </w:rPr>
        <w:t>arbete</w:t>
      </w:r>
    </w:p>
    <w:p w14:paraId="5998CE57" w14:textId="77777777" w:rsidR="0095649E" w:rsidRPr="0095649E" w:rsidRDefault="0095649E" w:rsidP="0095649E">
      <w:pPr>
        <w:rPr>
          <w:sz w:val="24"/>
          <w:szCs w:val="24"/>
        </w:rPr>
      </w:pPr>
      <w:r w:rsidRPr="0095649E">
        <w:rPr>
          <w:sz w:val="24"/>
          <w:szCs w:val="24"/>
        </w:rPr>
        <w:t>Låt eleverna söka sitt drömjobb med hjälp av en färdig arbetsansökan. I ansökan skall framgå namn, adress, ålder, kontaktuppgifter, intressen, utbildning, arbetsintyg. Förklara orden, förklara också orden arbetstagare och arbetsgivare.</w:t>
      </w:r>
    </w:p>
    <w:p w14:paraId="5630BEB0" w14:textId="77777777" w:rsidR="0095649E" w:rsidRPr="0095649E" w:rsidRDefault="0095649E" w:rsidP="0095649E">
      <w:pPr>
        <w:rPr>
          <w:sz w:val="24"/>
          <w:szCs w:val="24"/>
        </w:rPr>
      </w:pPr>
      <w:r w:rsidRPr="0095649E">
        <w:rPr>
          <w:sz w:val="24"/>
          <w:szCs w:val="24"/>
        </w:rPr>
        <w:t>Låt eleverna göra arbetsintervjuer med varandra. Gå igenom först hur man skall vara på en arbetsintervju. T.ex. skaka hand, ha ögonkontakt, att hälsa, vara artig, tala tydligt, gott uppförande.</w:t>
      </w:r>
    </w:p>
    <w:p w14:paraId="27105309" w14:textId="77777777" w:rsidR="0095649E" w:rsidRDefault="0095649E" w:rsidP="0095649E">
      <w:pPr>
        <w:rPr>
          <w:b/>
          <w:sz w:val="24"/>
          <w:szCs w:val="24"/>
        </w:rPr>
      </w:pPr>
    </w:p>
    <w:p w14:paraId="384E45BB" w14:textId="77777777" w:rsidR="0095649E" w:rsidRPr="0095649E" w:rsidRDefault="0095649E" w:rsidP="0095649E">
      <w:pPr>
        <w:rPr>
          <w:b/>
          <w:sz w:val="24"/>
          <w:szCs w:val="24"/>
        </w:rPr>
      </w:pPr>
      <w:r w:rsidRPr="0095649E">
        <w:rPr>
          <w:b/>
          <w:sz w:val="24"/>
          <w:szCs w:val="24"/>
        </w:rPr>
        <w:t xml:space="preserve">Platsannons </w:t>
      </w:r>
    </w:p>
    <w:p w14:paraId="2DD5D906" w14:textId="77777777" w:rsidR="0095649E" w:rsidRPr="0095649E" w:rsidRDefault="0095649E" w:rsidP="0095649E">
      <w:pPr>
        <w:rPr>
          <w:sz w:val="24"/>
          <w:szCs w:val="24"/>
        </w:rPr>
      </w:pPr>
      <w:r w:rsidRPr="0095649E">
        <w:rPr>
          <w:sz w:val="24"/>
          <w:szCs w:val="24"/>
        </w:rPr>
        <w:t>Gå igenom olika platsannonser (i tidningar eller på nätet). Hur skriver man en platsannons? Vad är det arbetsgivaren egentligen söker? Låt sedan eleverna skriva en egen platsannons för ett påhittat ledigt arbete.</w:t>
      </w:r>
    </w:p>
    <w:p w14:paraId="7FF37698" w14:textId="77777777" w:rsidR="0095649E" w:rsidRDefault="0095649E" w:rsidP="0095649E">
      <w:pPr>
        <w:rPr>
          <w:b/>
          <w:sz w:val="24"/>
          <w:szCs w:val="24"/>
        </w:rPr>
      </w:pPr>
    </w:p>
    <w:p w14:paraId="3A19A6FF" w14:textId="77777777" w:rsidR="0095649E" w:rsidRPr="0095649E" w:rsidRDefault="0095649E" w:rsidP="0095649E">
      <w:pPr>
        <w:rPr>
          <w:b/>
          <w:sz w:val="24"/>
          <w:szCs w:val="24"/>
        </w:rPr>
      </w:pPr>
      <w:r w:rsidRPr="0095649E">
        <w:rPr>
          <w:b/>
          <w:sz w:val="24"/>
          <w:szCs w:val="24"/>
        </w:rPr>
        <w:t>Fundera i grupp</w:t>
      </w:r>
    </w:p>
    <w:p w14:paraId="05284F32" w14:textId="77777777" w:rsidR="0095649E" w:rsidRPr="0095649E" w:rsidRDefault="0095649E" w:rsidP="0095649E">
      <w:pPr>
        <w:rPr>
          <w:sz w:val="24"/>
          <w:szCs w:val="24"/>
        </w:rPr>
      </w:pPr>
      <w:r w:rsidRPr="0095649E">
        <w:rPr>
          <w:sz w:val="24"/>
          <w:szCs w:val="24"/>
        </w:rPr>
        <w:t xml:space="preserve">Finns det typiska kvinnliga och manliga yrken? Varför tror eleverna att det är så? Är det bra om det bara är kvinnor eller bara män på en arbetsplats?  Är det någon skillnad på lönen mellan dessa yrken? Hur ska man göra för att fler killar ska söka sig till typiska kvinnojobb och tvärtom? </w:t>
      </w:r>
    </w:p>
    <w:p w14:paraId="7672DA5F" w14:textId="77777777" w:rsidR="0095649E" w:rsidRPr="0095649E" w:rsidRDefault="0095649E" w:rsidP="0095649E">
      <w:pPr>
        <w:rPr>
          <w:sz w:val="24"/>
          <w:szCs w:val="24"/>
        </w:rPr>
      </w:pPr>
      <w:r w:rsidRPr="0095649E">
        <w:rPr>
          <w:sz w:val="24"/>
          <w:szCs w:val="24"/>
        </w:rPr>
        <w:t>Vad gör de som jobbar i och åt riksdag och regering? På vems uppdrag jobbar de? Vem betalar deras lön? Vilka typer av jobb kan det finnas där? Hur får man ett sådant jobb?</w:t>
      </w:r>
    </w:p>
    <w:p w14:paraId="2F306AF8" w14:textId="77777777" w:rsidR="0095649E" w:rsidRDefault="0095649E" w:rsidP="0095649E">
      <w:pPr>
        <w:rPr>
          <w:b/>
          <w:sz w:val="24"/>
          <w:szCs w:val="24"/>
        </w:rPr>
      </w:pPr>
    </w:p>
    <w:p w14:paraId="6F847AB1" w14:textId="77777777" w:rsidR="00A01AF0" w:rsidRDefault="00A01AF0" w:rsidP="0095649E">
      <w:pPr>
        <w:rPr>
          <w:b/>
          <w:sz w:val="24"/>
          <w:szCs w:val="24"/>
        </w:rPr>
      </w:pPr>
    </w:p>
    <w:p w14:paraId="4863C6E5" w14:textId="77777777" w:rsidR="0095649E" w:rsidRPr="0095649E" w:rsidRDefault="0095649E" w:rsidP="0095649E">
      <w:pPr>
        <w:rPr>
          <w:b/>
          <w:sz w:val="24"/>
          <w:szCs w:val="24"/>
        </w:rPr>
      </w:pPr>
      <w:r w:rsidRPr="0095649E">
        <w:rPr>
          <w:b/>
          <w:sz w:val="24"/>
          <w:szCs w:val="24"/>
        </w:rPr>
        <w:lastRenderedPageBreak/>
        <w:t>Forska om sommarjobb</w:t>
      </w:r>
    </w:p>
    <w:p w14:paraId="36D21CED" w14:textId="77777777" w:rsidR="0095649E" w:rsidRPr="0095649E" w:rsidRDefault="0095649E" w:rsidP="0095649E">
      <w:pPr>
        <w:rPr>
          <w:sz w:val="24"/>
          <w:szCs w:val="24"/>
        </w:rPr>
      </w:pPr>
      <w:r w:rsidRPr="0095649E">
        <w:rPr>
          <w:sz w:val="24"/>
          <w:szCs w:val="24"/>
        </w:rPr>
        <w:t>Forska i grupp eller enskilt. Vad finns det för typiska sommarjobb? Finns det jobb som inte behöver göras under sommaren?</w:t>
      </w:r>
    </w:p>
    <w:p w14:paraId="35AC92DB" w14:textId="77777777" w:rsidR="0095649E" w:rsidRDefault="0095649E" w:rsidP="0095649E">
      <w:pPr>
        <w:rPr>
          <w:b/>
          <w:sz w:val="24"/>
          <w:szCs w:val="24"/>
        </w:rPr>
      </w:pPr>
    </w:p>
    <w:p w14:paraId="388A9E78" w14:textId="77777777" w:rsidR="0095649E" w:rsidRPr="0095649E" w:rsidRDefault="0095649E" w:rsidP="0095649E">
      <w:pPr>
        <w:rPr>
          <w:b/>
          <w:sz w:val="24"/>
          <w:szCs w:val="24"/>
        </w:rPr>
      </w:pPr>
      <w:r w:rsidRPr="0095649E">
        <w:rPr>
          <w:b/>
          <w:sz w:val="24"/>
          <w:szCs w:val="24"/>
        </w:rPr>
        <w:t>Besök – bjud in ett yrke</w:t>
      </w:r>
    </w:p>
    <w:p w14:paraId="38EE434D" w14:textId="77777777" w:rsidR="0095649E" w:rsidRPr="0095649E" w:rsidRDefault="0095649E" w:rsidP="0095649E">
      <w:pPr>
        <w:rPr>
          <w:sz w:val="24"/>
          <w:szCs w:val="24"/>
        </w:rPr>
      </w:pPr>
      <w:r w:rsidRPr="0095649E">
        <w:rPr>
          <w:sz w:val="24"/>
          <w:szCs w:val="24"/>
        </w:rPr>
        <w:t xml:space="preserve">Kanske det finns någon som kan ställa upp och berätta om sitt jobb. Välj gärna ett konkret yrke. För att underlätta kan alla eleverna skriva ned frågor till den person som kommer. </w:t>
      </w:r>
    </w:p>
    <w:p w14:paraId="2798B56B" w14:textId="77777777" w:rsidR="0095649E" w:rsidRDefault="0095649E" w:rsidP="0095649E">
      <w:pPr>
        <w:rPr>
          <w:sz w:val="24"/>
          <w:szCs w:val="24"/>
        </w:rPr>
      </w:pPr>
      <w:r w:rsidRPr="0095649E">
        <w:rPr>
          <w:sz w:val="24"/>
          <w:szCs w:val="24"/>
        </w:rPr>
        <w:t xml:space="preserve"> </w:t>
      </w:r>
    </w:p>
    <w:p w14:paraId="2874988C" w14:textId="77777777" w:rsidR="0095649E" w:rsidRPr="0095649E" w:rsidRDefault="0095649E" w:rsidP="0095649E">
      <w:pPr>
        <w:rPr>
          <w:b/>
          <w:sz w:val="24"/>
          <w:szCs w:val="24"/>
        </w:rPr>
      </w:pPr>
      <w:r w:rsidRPr="0095649E">
        <w:rPr>
          <w:b/>
          <w:sz w:val="24"/>
          <w:szCs w:val="24"/>
        </w:rPr>
        <w:t>Grupparbete - ”Detta är mitt yrke”</w:t>
      </w:r>
    </w:p>
    <w:p w14:paraId="1C0D0210" w14:textId="77777777" w:rsidR="0095649E" w:rsidRPr="0095649E" w:rsidRDefault="0095649E" w:rsidP="0095649E">
      <w:pPr>
        <w:rPr>
          <w:sz w:val="24"/>
          <w:szCs w:val="24"/>
        </w:rPr>
      </w:pPr>
      <w:r w:rsidRPr="0095649E">
        <w:rPr>
          <w:sz w:val="24"/>
          <w:szCs w:val="24"/>
        </w:rPr>
        <w:t>Dela in eleverna i grupper. Låt eleverna välja ett särskilt yrke. De ska ta reda på fakta kring detta yrke. Vad är det för jobb? Hur många jobbar med det? Vilken är utbildningen(till exempel sotare)? Vad får man göra? Är det svårt att hitta jobb?</w:t>
      </w:r>
    </w:p>
    <w:p w14:paraId="3A14D310" w14:textId="77777777" w:rsidR="0095649E" w:rsidRDefault="0095649E" w:rsidP="0095649E">
      <w:pPr>
        <w:rPr>
          <w:b/>
          <w:sz w:val="24"/>
          <w:szCs w:val="24"/>
        </w:rPr>
      </w:pPr>
    </w:p>
    <w:p w14:paraId="4BF1EFF1" w14:textId="77777777" w:rsidR="0095649E" w:rsidRPr="0095649E" w:rsidRDefault="0095649E" w:rsidP="0095649E">
      <w:pPr>
        <w:rPr>
          <w:b/>
          <w:sz w:val="24"/>
          <w:szCs w:val="24"/>
        </w:rPr>
      </w:pPr>
      <w:r w:rsidRPr="0095649E">
        <w:rPr>
          <w:b/>
          <w:sz w:val="24"/>
          <w:szCs w:val="24"/>
        </w:rPr>
        <w:t>Gissa yrket</w:t>
      </w:r>
    </w:p>
    <w:p w14:paraId="1B8ED64E" w14:textId="77777777" w:rsidR="0095649E" w:rsidRPr="0095649E" w:rsidRDefault="0095649E" w:rsidP="0095649E">
      <w:pPr>
        <w:rPr>
          <w:sz w:val="24"/>
          <w:szCs w:val="24"/>
        </w:rPr>
      </w:pPr>
      <w:r w:rsidRPr="0095649E">
        <w:rPr>
          <w:sz w:val="24"/>
          <w:szCs w:val="24"/>
        </w:rPr>
        <w:t>Samla på dig några olika verktyg eller objekt som är typiska för ett yrke. Lägg dem i en kartong eller påse och ta fram en sak i taget. Låt eleverna gissa vilket yrke de representerar. Visst är det fler än journalisten som har nytta av en bläckpenna? Och vem har nytta av en barnbok i sitt yrke? Och mjöl? Vattenpass?</w:t>
      </w:r>
    </w:p>
    <w:p w14:paraId="51C03B70" w14:textId="77777777" w:rsidR="00E63C39" w:rsidRPr="0095649E" w:rsidRDefault="00E63C39" w:rsidP="00E63C39">
      <w:pPr>
        <w:rPr>
          <w:sz w:val="24"/>
          <w:szCs w:val="24"/>
          <w:lang w:val="sv-SE"/>
        </w:rPr>
      </w:pPr>
    </w:p>
    <w:sectPr w:rsidR="00E63C39" w:rsidRPr="0095649E">
      <w:headerReference w:type="default" r:id="rId7"/>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D2E27" w14:textId="77777777" w:rsidR="009132F1" w:rsidRDefault="009132F1" w:rsidP="00D76A76">
      <w:pPr>
        <w:spacing w:after="0" w:line="240" w:lineRule="auto"/>
      </w:pPr>
      <w:r>
        <w:separator/>
      </w:r>
    </w:p>
  </w:endnote>
  <w:endnote w:type="continuationSeparator" w:id="0">
    <w:p w14:paraId="0BCB3966" w14:textId="77777777" w:rsidR="009132F1" w:rsidRDefault="009132F1" w:rsidP="00D7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EC77" w14:textId="49FBF55E" w:rsidR="00D76A76" w:rsidRPr="00D76A76" w:rsidRDefault="000E0E5C" w:rsidP="00D76A76">
    <w:pPr>
      <w:pStyle w:val="Sidfot"/>
      <w:tabs>
        <w:tab w:val="clear" w:pos="4819"/>
      </w:tabs>
      <w:jc w:val="center"/>
      <w:rPr>
        <w:rFonts w:ascii="Futura Std Book" w:hAnsi="Futura Std Book"/>
        <w:color w:val="595959" w:themeColor="text1" w:themeTint="A6"/>
        <w:sz w:val="28"/>
        <w:szCs w:val="28"/>
        <w:lang w:val="sv-SE"/>
      </w:rPr>
    </w:pPr>
    <w:r>
      <w:rPr>
        <w:rFonts w:ascii="Futura Std Book" w:hAnsi="Futura Std Book"/>
        <w:color w:val="595959" w:themeColor="text1" w:themeTint="A6"/>
        <w:sz w:val="28"/>
        <w:szCs w:val="28"/>
        <w:lang w:val="sv-SE"/>
      </w:rPr>
      <w:t>Företagsamhet</w:t>
    </w:r>
    <w:r w:rsidR="00D76A76" w:rsidRPr="00515AE7">
      <w:rPr>
        <w:rFonts w:ascii="Futura Std Book" w:hAnsi="Futura Std Book"/>
        <w:color w:val="595959" w:themeColor="text1" w:themeTint="A6"/>
        <w:sz w:val="28"/>
        <w:szCs w:val="28"/>
        <w:lang w:val="sv-SE"/>
      </w:rPr>
      <w:t xml:space="preserve"> - lektionstips</w:t>
    </w:r>
    <w:r w:rsidR="00D76A76" w:rsidRPr="00515AE7">
      <w:rPr>
        <w:rFonts w:ascii="Futura Std Book" w:hAnsi="Futura Std Book"/>
        <w:color w:val="595959" w:themeColor="text1" w:themeTint="A6"/>
        <w:sz w:val="28"/>
        <w:szCs w:val="28"/>
      </w:rPr>
      <w:ptab w:relativeTo="margin" w:alignment="center" w:leader="none"/>
    </w:r>
    <w:r w:rsidR="00D76A76" w:rsidRPr="00515AE7">
      <w:rPr>
        <w:rFonts w:ascii="Futura Std Book" w:hAnsi="Futura Std Book"/>
        <w:color w:val="595959" w:themeColor="text1" w:themeTint="A6"/>
        <w:sz w:val="28"/>
        <w:szCs w:val="28"/>
      </w:rPr>
      <w:ptab w:relativeTo="margin" w:alignment="right" w:leader="none"/>
    </w:r>
    <w:r w:rsidR="00D76A76" w:rsidRPr="00515AE7">
      <w:rPr>
        <w:rFonts w:ascii="Futura Std Book" w:hAnsi="Futura Std Book"/>
        <w:color w:val="595959" w:themeColor="text1" w:themeTint="A6"/>
        <w:sz w:val="28"/>
        <w:szCs w:val="28"/>
        <w:lang w:val="sv-SE"/>
      </w:rPr>
      <w:t>www.larum.fi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0A772" w14:textId="77777777" w:rsidR="009132F1" w:rsidRDefault="009132F1" w:rsidP="00D76A76">
      <w:pPr>
        <w:spacing w:after="0" w:line="240" w:lineRule="auto"/>
      </w:pPr>
      <w:r>
        <w:separator/>
      </w:r>
    </w:p>
  </w:footnote>
  <w:footnote w:type="continuationSeparator" w:id="0">
    <w:p w14:paraId="462A7F0C" w14:textId="77777777" w:rsidR="009132F1" w:rsidRDefault="009132F1" w:rsidP="00D76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07A4" w14:textId="77777777" w:rsidR="00D76A76" w:rsidRDefault="00D76A76">
    <w:pPr>
      <w:pStyle w:val="Sidhuvud"/>
    </w:pPr>
    <w:r>
      <w:rPr>
        <w:noProof/>
        <w:lang w:eastAsia="fi-FI"/>
      </w:rPr>
      <w:drawing>
        <wp:anchor distT="0" distB="0" distL="114300" distR="114300" simplePos="0" relativeHeight="251659264" behindDoc="1" locked="1" layoutInCell="1" allowOverlap="1" wp14:anchorId="5FAB6A6D" wp14:editId="4E1ED447">
          <wp:simplePos x="0" y="0"/>
          <wp:positionH relativeFrom="page">
            <wp:posOffset>694055</wp:posOffset>
          </wp:positionH>
          <wp:positionV relativeFrom="page">
            <wp:posOffset>502285</wp:posOffset>
          </wp:positionV>
          <wp:extent cx="6487160" cy="699135"/>
          <wp:effectExtent l="19050" t="0" r="8890" b="0"/>
          <wp:wrapNone/>
          <wp:docPr id="3" name="Bildobjekt 2" descr="LÄRUM-infob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ÄRUM-infobrev.png"/>
                  <pic:cNvPicPr/>
                </pic:nvPicPr>
                <pic:blipFill>
                  <a:blip r:embed="rId1"/>
                  <a:stretch>
                    <a:fillRect/>
                  </a:stretch>
                </pic:blipFill>
                <pic:spPr>
                  <a:xfrm>
                    <a:off x="0" y="0"/>
                    <a:ext cx="6487160" cy="699135"/>
                  </a:xfrm>
                  <a:prstGeom prst="rect">
                    <a:avLst/>
                  </a:prstGeom>
                </pic:spPr>
              </pic:pic>
            </a:graphicData>
          </a:graphic>
        </wp:anchor>
      </w:drawing>
    </w:r>
  </w:p>
  <w:p w14:paraId="5CCC01B5" w14:textId="77777777" w:rsidR="00D76A76" w:rsidRDefault="00D76A76">
    <w:pPr>
      <w:pStyle w:val="Sidhuvud"/>
    </w:pPr>
  </w:p>
  <w:p w14:paraId="196A6282" w14:textId="77777777" w:rsidR="00D76A76" w:rsidRDefault="00D76A76">
    <w:pPr>
      <w:pStyle w:val="Sidhuvud"/>
    </w:pPr>
  </w:p>
  <w:p w14:paraId="2151E254" w14:textId="77777777" w:rsidR="00D76A76" w:rsidRDefault="00D76A76">
    <w:pPr>
      <w:pStyle w:val="Sidhuvud"/>
    </w:pPr>
  </w:p>
  <w:p w14:paraId="5D6486D5" w14:textId="77777777" w:rsidR="00D76A76" w:rsidRDefault="00D76A7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D23A7"/>
    <w:multiLevelType w:val="hybridMultilevel"/>
    <w:tmpl w:val="112C1208"/>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A76"/>
    <w:rsid w:val="00030ADE"/>
    <w:rsid w:val="00076D26"/>
    <w:rsid w:val="000E0E5C"/>
    <w:rsid w:val="001476A5"/>
    <w:rsid w:val="0024038B"/>
    <w:rsid w:val="003168B0"/>
    <w:rsid w:val="0033185F"/>
    <w:rsid w:val="003B10B9"/>
    <w:rsid w:val="00486C2C"/>
    <w:rsid w:val="004A1F84"/>
    <w:rsid w:val="004F6373"/>
    <w:rsid w:val="005E5A7A"/>
    <w:rsid w:val="006A6BFD"/>
    <w:rsid w:val="006F7579"/>
    <w:rsid w:val="007272FA"/>
    <w:rsid w:val="007C1029"/>
    <w:rsid w:val="00815F43"/>
    <w:rsid w:val="00881ABF"/>
    <w:rsid w:val="008915F2"/>
    <w:rsid w:val="009132F1"/>
    <w:rsid w:val="0091721F"/>
    <w:rsid w:val="0095649E"/>
    <w:rsid w:val="00963476"/>
    <w:rsid w:val="009D14F8"/>
    <w:rsid w:val="009E05CA"/>
    <w:rsid w:val="00A01AF0"/>
    <w:rsid w:val="00AE3C61"/>
    <w:rsid w:val="00B902FA"/>
    <w:rsid w:val="00BD0276"/>
    <w:rsid w:val="00C17FA7"/>
    <w:rsid w:val="00C379C3"/>
    <w:rsid w:val="00CB7604"/>
    <w:rsid w:val="00CF4783"/>
    <w:rsid w:val="00D76A76"/>
    <w:rsid w:val="00DB235F"/>
    <w:rsid w:val="00DD5473"/>
    <w:rsid w:val="00E63C39"/>
    <w:rsid w:val="00F06D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E4F8"/>
  <w15:docId w15:val="{167DDD63-AFF9-4943-98EC-89B69B40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21F"/>
    <w:pPr>
      <w:spacing w:after="160" w:line="259" w:lineRule="auto"/>
    </w:pPr>
    <w:rPr>
      <w:lang w:val="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6A76"/>
    <w:pPr>
      <w:tabs>
        <w:tab w:val="center" w:pos="4819"/>
        <w:tab w:val="right" w:pos="9638"/>
      </w:tabs>
      <w:spacing w:after="0" w:line="240" w:lineRule="auto"/>
    </w:pPr>
    <w:rPr>
      <w:lang w:val="fi-FI"/>
    </w:rPr>
  </w:style>
  <w:style w:type="character" w:customStyle="1" w:styleId="SidhuvudChar">
    <w:name w:val="Sidhuvud Char"/>
    <w:basedOn w:val="Standardstycketeckensnitt"/>
    <w:link w:val="Sidhuvud"/>
    <w:uiPriority w:val="99"/>
    <w:rsid w:val="00D76A76"/>
  </w:style>
  <w:style w:type="paragraph" w:styleId="Sidfot">
    <w:name w:val="footer"/>
    <w:basedOn w:val="Normal"/>
    <w:link w:val="SidfotChar"/>
    <w:uiPriority w:val="99"/>
    <w:unhideWhenUsed/>
    <w:rsid w:val="00D76A76"/>
    <w:pPr>
      <w:tabs>
        <w:tab w:val="center" w:pos="4819"/>
        <w:tab w:val="right" w:pos="9638"/>
      </w:tabs>
      <w:spacing w:after="0" w:line="240" w:lineRule="auto"/>
    </w:pPr>
    <w:rPr>
      <w:lang w:val="fi-FI"/>
    </w:rPr>
  </w:style>
  <w:style w:type="character" w:customStyle="1" w:styleId="SidfotChar">
    <w:name w:val="Sidfot Char"/>
    <w:basedOn w:val="Standardstycketeckensnitt"/>
    <w:link w:val="Sidfot"/>
    <w:uiPriority w:val="99"/>
    <w:rsid w:val="00D76A76"/>
  </w:style>
  <w:style w:type="paragraph" w:styleId="Ballongtext">
    <w:name w:val="Balloon Text"/>
    <w:basedOn w:val="Normal"/>
    <w:link w:val="BallongtextChar"/>
    <w:uiPriority w:val="99"/>
    <w:semiHidden/>
    <w:unhideWhenUsed/>
    <w:rsid w:val="00D76A76"/>
    <w:pPr>
      <w:spacing w:after="0" w:line="240" w:lineRule="auto"/>
    </w:pPr>
    <w:rPr>
      <w:rFonts w:ascii="Tahoma" w:hAnsi="Tahoma" w:cs="Tahoma"/>
      <w:sz w:val="16"/>
      <w:szCs w:val="16"/>
      <w:lang w:val="fi-FI"/>
    </w:rPr>
  </w:style>
  <w:style w:type="character" w:customStyle="1" w:styleId="BallongtextChar">
    <w:name w:val="Ballongtext Char"/>
    <w:basedOn w:val="Standardstycketeckensnitt"/>
    <w:link w:val="Ballongtext"/>
    <w:uiPriority w:val="99"/>
    <w:semiHidden/>
    <w:rsid w:val="00D76A76"/>
    <w:rPr>
      <w:rFonts w:ascii="Tahoma" w:hAnsi="Tahoma" w:cs="Tahoma"/>
      <w:sz w:val="16"/>
      <w:szCs w:val="16"/>
    </w:rPr>
  </w:style>
  <w:style w:type="paragraph" w:styleId="Liststycke">
    <w:name w:val="List Paragraph"/>
    <w:basedOn w:val="Normal"/>
    <w:uiPriority w:val="34"/>
    <w:qFormat/>
    <w:rsid w:val="0091721F"/>
    <w:pPr>
      <w:ind w:left="720"/>
      <w:contextualSpacing/>
    </w:pPr>
  </w:style>
  <w:style w:type="character" w:styleId="Hyperlnk">
    <w:name w:val="Hyperlink"/>
    <w:basedOn w:val="Standardstycketeckensnitt"/>
    <w:uiPriority w:val="99"/>
    <w:semiHidden/>
    <w:unhideWhenUsed/>
    <w:rsid w:val="00917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81614">
      <w:bodyDiv w:val="1"/>
      <w:marLeft w:val="0"/>
      <w:marRight w:val="0"/>
      <w:marTop w:val="0"/>
      <w:marBottom w:val="0"/>
      <w:divBdr>
        <w:top w:val="none" w:sz="0" w:space="0" w:color="auto"/>
        <w:left w:val="none" w:sz="0" w:space="0" w:color="auto"/>
        <w:bottom w:val="none" w:sz="0" w:space="0" w:color="auto"/>
        <w:right w:val="none" w:sz="0" w:space="0" w:color="auto"/>
      </w:divBdr>
    </w:div>
    <w:div w:id="955479570">
      <w:bodyDiv w:val="1"/>
      <w:marLeft w:val="0"/>
      <w:marRight w:val="0"/>
      <w:marTop w:val="0"/>
      <w:marBottom w:val="0"/>
      <w:divBdr>
        <w:top w:val="none" w:sz="0" w:space="0" w:color="auto"/>
        <w:left w:val="none" w:sz="0" w:space="0" w:color="auto"/>
        <w:bottom w:val="none" w:sz="0" w:space="0" w:color="auto"/>
        <w:right w:val="none" w:sz="0" w:space="0" w:color="auto"/>
      </w:divBdr>
    </w:div>
    <w:div w:id="134212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2138</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Larkka</dc:creator>
  <cp:lastModifiedBy>Malin Sandström</cp:lastModifiedBy>
  <cp:revision>3</cp:revision>
  <dcterms:created xsi:type="dcterms:W3CDTF">2022-01-31T20:02:00Z</dcterms:created>
  <dcterms:modified xsi:type="dcterms:W3CDTF">2022-01-31T20:03:00Z</dcterms:modified>
</cp:coreProperties>
</file>